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859B2" w14:textId="77777777" w:rsidR="00366602" w:rsidRDefault="00DF1155">
      <w:pPr>
        <w:pStyle w:val="Heading1"/>
      </w:pPr>
      <w:r>
        <w:t>RUBRIC: WRITING TASK (10 Marks)</w:t>
      </w:r>
    </w:p>
    <w:p w14:paraId="64F60563" w14:textId="77777777" w:rsidR="00366602" w:rsidRDefault="00DF1155" w:rsidP="00901635">
      <w:pPr>
        <w:pStyle w:val="Heading2"/>
        <w:jc w:val="center"/>
      </w:pPr>
      <w:r>
        <w:t>1. Content and Relevance of Response</w:t>
      </w:r>
    </w:p>
    <w:p w14:paraId="4D398D64" w14:textId="77777777" w:rsidR="00366602" w:rsidRDefault="00DF1155">
      <w:r>
        <w:t>The piece should show some analysis of the topic through the use of at least THREE of the following: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35"/>
        <w:gridCol w:w="1134"/>
        <w:gridCol w:w="1161"/>
      </w:tblGrid>
      <w:tr w:rsidR="00366602" w14:paraId="7966AEDE" w14:textId="77777777" w:rsidTr="0099290C">
        <w:tc>
          <w:tcPr>
            <w:tcW w:w="6345" w:type="dxa"/>
          </w:tcPr>
          <w:p w14:paraId="33F21AC8" w14:textId="77777777" w:rsidR="00366602" w:rsidRDefault="00DF1155">
            <w:r>
              <w:t>Aspects to be Assessed</w:t>
            </w:r>
          </w:p>
        </w:tc>
        <w:tc>
          <w:tcPr>
            <w:tcW w:w="1134" w:type="dxa"/>
          </w:tcPr>
          <w:p w14:paraId="69FA423F" w14:textId="77777777" w:rsidR="00366602" w:rsidRDefault="00DF1155">
            <w:r>
              <w:t>Present (1 mark)</w:t>
            </w:r>
          </w:p>
        </w:tc>
        <w:tc>
          <w:tcPr>
            <w:tcW w:w="1161" w:type="dxa"/>
          </w:tcPr>
          <w:p w14:paraId="40CC51B0" w14:textId="77777777" w:rsidR="00366602" w:rsidRDefault="00DF1155">
            <w:r>
              <w:t>Effective (1 mark)</w:t>
            </w:r>
          </w:p>
        </w:tc>
      </w:tr>
      <w:tr w:rsidR="00366602" w14:paraId="170717AB" w14:textId="77777777" w:rsidTr="0099290C">
        <w:tc>
          <w:tcPr>
            <w:tcW w:w="6345" w:type="dxa"/>
          </w:tcPr>
          <w:p w14:paraId="734F63FF" w14:textId="77777777" w:rsidR="00366602" w:rsidRDefault="00DF1155">
            <w:r>
              <w:t xml:space="preserve">1. The relevance of </w:t>
            </w:r>
            <w:r>
              <w:t>topic and material must be unquestionable</w:t>
            </w:r>
          </w:p>
        </w:tc>
        <w:tc>
          <w:tcPr>
            <w:tcW w:w="1134" w:type="dxa"/>
          </w:tcPr>
          <w:p w14:paraId="47BC1676" w14:textId="77777777" w:rsidR="00366602" w:rsidRDefault="00366602"/>
        </w:tc>
        <w:tc>
          <w:tcPr>
            <w:tcW w:w="1161" w:type="dxa"/>
          </w:tcPr>
          <w:p w14:paraId="15B68B34" w14:textId="77777777" w:rsidR="00366602" w:rsidRDefault="00366602"/>
        </w:tc>
      </w:tr>
      <w:tr w:rsidR="00366602" w14:paraId="7E4144F4" w14:textId="77777777" w:rsidTr="0099290C">
        <w:tc>
          <w:tcPr>
            <w:tcW w:w="6345" w:type="dxa"/>
          </w:tcPr>
          <w:p w14:paraId="0623C36E" w14:textId="77777777" w:rsidR="00366602" w:rsidRDefault="00DF1155">
            <w:r>
              <w:t>2. The focus of the response must be clear and connected to the subtopic.</w:t>
            </w:r>
          </w:p>
        </w:tc>
        <w:tc>
          <w:tcPr>
            <w:tcW w:w="1134" w:type="dxa"/>
          </w:tcPr>
          <w:p w14:paraId="250D114E" w14:textId="77777777" w:rsidR="00366602" w:rsidRDefault="00366602"/>
        </w:tc>
        <w:tc>
          <w:tcPr>
            <w:tcW w:w="1161" w:type="dxa"/>
          </w:tcPr>
          <w:p w14:paraId="015D959C" w14:textId="77777777" w:rsidR="00366602" w:rsidRDefault="00366602"/>
        </w:tc>
      </w:tr>
      <w:tr w:rsidR="00366602" w14:paraId="72E69CA1" w14:textId="77777777" w:rsidTr="0099290C">
        <w:tc>
          <w:tcPr>
            <w:tcW w:w="6345" w:type="dxa"/>
          </w:tcPr>
          <w:p w14:paraId="28FF4931" w14:textId="77777777" w:rsidR="00366602" w:rsidRDefault="00DF1155">
            <w:r>
              <w:t>3. Appropriate and adequate use of details to create an authentic picture.</w:t>
            </w:r>
            <w:r>
              <w:br/>
              <w:t>• Short story/drama: actions/events must be clearly motivat</w:t>
            </w:r>
            <w:r>
              <w:t>ed.</w:t>
            </w:r>
            <w:r>
              <w:br/>
              <w:t>• Poem: language should suggest the poetic.</w:t>
            </w:r>
            <w:r>
              <w:br/>
              <w:t>• All genres: character and setting must be clear.</w:t>
            </w:r>
          </w:p>
        </w:tc>
        <w:tc>
          <w:tcPr>
            <w:tcW w:w="1134" w:type="dxa"/>
          </w:tcPr>
          <w:p w14:paraId="64A7A840" w14:textId="77777777" w:rsidR="00366602" w:rsidRDefault="00366602"/>
        </w:tc>
        <w:tc>
          <w:tcPr>
            <w:tcW w:w="1161" w:type="dxa"/>
          </w:tcPr>
          <w:p w14:paraId="0EEE9C15" w14:textId="77777777" w:rsidR="00366602" w:rsidRDefault="00366602"/>
        </w:tc>
      </w:tr>
    </w:tbl>
    <w:p w14:paraId="31753EEE" w14:textId="77777777" w:rsidR="0099290C" w:rsidRDefault="0099290C"/>
    <w:p w14:paraId="1413C5E0" w14:textId="40A9141C" w:rsidR="00366602" w:rsidRDefault="00DF1155">
      <w:r>
        <w:t>2 marks for each aspect (1 for presenting and 1 for effectiveness) — Total: ______ /6</w:t>
      </w:r>
    </w:p>
    <w:p w14:paraId="3612138B" w14:textId="19F755F3" w:rsidR="0099290C" w:rsidRDefault="00DF1155">
      <w:r>
        <w:t>(Evaluating &amp; Creating – E&amp;C)</w:t>
      </w:r>
    </w:p>
    <w:p w14:paraId="31864CCC" w14:textId="77777777" w:rsidR="00366602" w:rsidRDefault="00DF1155" w:rsidP="00901635">
      <w:pPr>
        <w:pStyle w:val="Heading2"/>
        <w:jc w:val="center"/>
      </w:pPr>
      <w:r>
        <w:t>2. Organisation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87"/>
        <w:gridCol w:w="1254"/>
        <w:gridCol w:w="1089"/>
      </w:tblGrid>
      <w:tr w:rsidR="00366602" w14:paraId="5BA68779" w14:textId="77777777" w:rsidTr="0099290C">
        <w:tc>
          <w:tcPr>
            <w:tcW w:w="6487" w:type="dxa"/>
          </w:tcPr>
          <w:p w14:paraId="083D009C" w14:textId="77777777" w:rsidR="00366602" w:rsidRDefault="00DF1155">
            <w:r>
              <w:t>Aspects to be Assessed</w:t>
            </w:r>
          </w:p>
        </w:tc>
        <w:tc>
          <w:tcPr>
            <w:tcW w:w="1276" w:type="dxa"/>
          </w:tcPr>
          <w:p w14:paraId="274D13A0" w14:textId="77777777" w:rsidR="00366602" w:rsidRDefault="00DF1155">
            <w:r>
              <w:t>Present (1 mark)</w:t>
            </w:r>
          </w:p>
        </w:tc>
        <w:tc>
          <w:tcPr>
            <w:tcW w:w="1093" w:type="dxa"/>
          </w:tcPr>
          <w:p w14:paraId="52F6A862" w14:textId="77777777" w:rsidR="00366602" w:rsidRDefault="00DF1155">
            <w:r>
              <w:t>Effective (1 mark)</w:t>
            </w:r>
          </w:p>
        </w:tc>
      </w:tr>
      <w:tr w:rsidR="00366602" w14:paraId="04E59EE1" w14:textId="77777777" w:rsidTr="0099290C">
        <w:tc>
          <w:tcPr>
            <w:tcW w:w="6487" w:type="dxa"/>
          </w:tcPr>
          <w:p w14:paraId="1EA81EED" w14:textId="77777777" w:rsidR="00366602" w:rsidRDefault="00DF1155">
            <w:r>
              <w:t>1. Events/actions must be logically and effectively sequenced.</w:t>
            </w:r>
          </w:p>
        </w:tc>
        <w:tc>
          <w:tcPr>
            <w:tcW w:w="1276" w:type="dxa"/>
          </w:tcPr>
          <w:p w14:paraId="32B72824" w14:textId="77777777" w:rsidR="00366602" w:rsidRDefault="00366602"/>
        </w:tc>
        <w:tc>
          <w:tcPr>
            <w:tcW w:w="1093" w:type="dxa"/>
          </w:tcPr>
          <w:p w14:paraId="378BAFD7" w14:textId="77777777" w:rsidR="00366602" w:rsidRDefault="00366602"/>
        </w:tc>
      </w:tr>
      <w:tr w:rsidR="00366602" w14:paraId="33893161" w14:textId="77777777" w:rsidTr="0099290C">
        <w:tc>
          <w:tcPr>
            <w:tcW w:w="6487" w:type="dxa"/>
          </w:tcPr>
          <w:p w14:paraId="780CD40F" w14:textId="77777777" w:rsidR="00366602" w:rsidRDefault="00DF1155">
            <w:r>
              <w:t>2. There must be a sense of introduction and conclusion in ALL genres.</w:t>
            </w:r>
          </w:p>
        </w:tc>
        <w:tc>
          <w:tcPr>
            <w:tcW w:w="1276" w:type="dxa"/>
          </w:tcPr>
          <w:p w14:paraId="1F3037BE" w14:textId="77777777" w:rsidR="00366602" w:rsidRDefault="00366602"/>
        </w:tc>
        <w:tc>
          <w:tcPr>
            <w:tcW w:w="1093" w:type="dxa"/>
          </w:tcPr>
          <w:p w14:paraId="17D723E8" w14:textId="77777777" w:rsidR="00366602" w:rsidRDefault="00366602"/>
        </w:tc>
      </w:tr>
      <w:tr w:rsidR="00366602" w14:paraId="3660FAFF" w14:textId="77777777" w:rsidTr="0099290C">
        <w:tc>
          <w:tcPr>
            <w:tcW w:w="6487" w:type="dxa"/>
          </w:tcPr>
          <w:p w14:paraId="313835A0" w14:textId="77777777" w:rsidR="00366602" w:rsidRDefault="00DF1155">
            <w:r>
              <w:t xml:space="preserve">3. There must be coherence (achieved by transitions or connections </w:t>
            </w:r>
            <w:r>
              <w:t>between ideas and paragraphs).</w:t>
            </w:r>
          </w:p>
        </w:tc>
        <w:tc>
          <w:tcPr>
            <w:tcW w:w="1276" w:type="dxa"/>
          </w:tcPr>
          <w:p w14:paraId="546DF75E" w14:textId="77777777" w:rsidR="00366602" w:rsidRDefault="00366602"/>
        </w:tc>
        <w:tc>
          <w:tcPr>
            <w:tcW w:w="1093" w:type="dxa"/>
          </w:tcPr>
          <w:p w14:paraId="19B7AC7D" w14:textId="77777777" w:rsidR="00366602" w:rsidRDefault="00366602"/>
        </w:tc>
      </w:tr>
      <w:tr w:rsidR="00366602" w14:paraId="2AEA475C" w14:textId="77777777" w:rsidTr="0099290C">
        <w:tc>
          <w:tcPr>
            <w:tcW w:w="6487" w:type="dxa"/>
          </w:tcPr>
          <w:p w14:paraId="4189DC55" w14:textId="77777777" w:rsidR="00366602" w:rsidRDefault="00DF1155">
            <w:r>
              <w:t>4. In discussion/argument/exposition, each paragraph should meet the criteria of good paragraphing.</w:t>
            </w:r>
          </w:p>
        </w:tc>
        <w:tc>
          <w:tcPr>
            <w:tcW w:w="1276" w:type="dxa"/>
          </w:tcPr>
          <w:p w14:paraId="60D67E98" w14:textId="77777777" w:rsidR="00366602" w:rsidRDefault="00366602"/>
        </w:tc>
        <w:tc>
          <w:tcPr>
            <w:tcW w:w="1093" w:type="dxa"/>
          </w:tcPr>
          <w:p w14:paraId="1FC385A1" w14:textId="77777777" w:rsidR="00366602" w:rsidRDefault="00366602"/>
        </w:tc>
      </w:tr>
    </w:tbl>
    <w:p w14:paraId="56D3E4A4" w14:textId="77777777" w:rsidR="0099290C" w:rsidRDefault="0099290C"/>
    <w:p w14:paraId="78C04E0A" w14:textId="7792D3CA" w:rsidR="00366602" w:rsidRDefault="00DF1155">
      <w:r>
        <w:t>2 marks for each aspect (1 for presenting and 1 for effectiveness) — Total: ______ /6</w:t>
      </w:r>
    </w:p>
    <w:p w14:paraId="047EC9A0" w14:textId="77777777" w:rsidR="00366602" w:rsidRDefault="00DF1155">
      <w:r>
        <w:t>(Analysis – AN)</w:t>
      </w:r>
    </w:p>
    <w:p w14:paraId="0F09B97F" w14:textId="77777777" w:rsidR="00366602" w:rsidRDefault="00DF1155" w:rsidP="00901635">
      <w:pPr>
        <w:pStyle w:val="Heading2"/>
        <w:jc w:val="center"/>
      </w:pPr>
      <w:r>
        <w:lastRenderedPageBreak/>
        <w:t>3. Use of Languag</w:t>
      </w:r>
      <w:r>
        <w:t>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78"/>
        <w:gridCol w:w="1126"/>
        <w:gridCol w:w="1226"/>
      </w:tblGrid>
      <w:tr w:rsidR="00366602" w14:paraId="40289160" w14:textId="77777777" w:rsidTr="0099290C">
        <w:tc>
          <w:tcPr>
            <w:tcW w:w="6487" w:type="dxa"/>
          </w:tcPr>
          <w:p w14:paraId="031E03B9" w14:textId="77777777" w:rsidR="00366602" w:rsidRDefault="00DF1155">
            <w:r>
              <w:t>Aspects to be Assessed</w:t>
            </w:r>
          </w:p>
        </w:tc>
        <w:tc>
          <w:tcPr>
            <w:tcW w:w="1134" w:type="dxa"/>
          </w:tcPr>
          <w:p w14:paraId="318187BB" w14:textId="77777777" w:rsidR="00366602" w:rsidRDefault="00DF1155">
            <w:r>
              <w:t>Present (1 mark)</w:t>
            </w:r>
          </w:p>
        </w:tc>
        <w:tc>
          <w:tcPr>
            <w:tcW w:w="1235" w:type="dxa"/>
          </w:tcPr>
          <w:p w14:paraId="5140DB44" w14:textId="77777777" w:rsidR="00366602" w:rsidRDefault="00DF1155">
            <w:r>
              <w:t>Effective (1 mark)</w:t>
            </w:r>
          </w:p>
        </w:tc>
      </w:tr>
      <w:tr w:rsidR="00366602" w14:paraId="03A4E2F7" w14:textId="77777777" w:rsidTr="0099290C">
        <w:tc>
          <w:tcPr>
            <w:tcW w:w="6487" w:type="dxa"/>
          </w:tcPr>
          <w:p w14:paraId="6F5DE943" w14:textId="77777777" w:rsidR="00366602" w:rsidRDefault="00DF1155">
            <w:r>
              <w:t>1. The use of language should be well developed (as required by genre):</w:t>
            </w:r>
            <w:r>
              <w:br/>
              <w:t>• Poetry/song—use of literary devices</w:t>
            </w:r>
            <w:r>
              <w:br/>
              <w:t>• Drama—knowledge of setting, dialogue, stage directions</w:t>
            </w:r>
            <w:r>
              <w:br/>
              <w:t xml:space="preserve">• </w:t>
            </w:r>
            <w:r>
              <w:t>Prose—appropriate vocabulary, tone, detail, syntax, punctuation</w:t>
            </w:r>
          </w:p>
        </w:tc>
        <w:tc>
          <w:tcPr>
            <w:tcW w:w="1134" w:type="dxa"/>
          </w:tcPr>
          <w:p w14:paraId="00CAA3EF" w14:textId="77777777" w:rsidR="00366602" w:rsidRDefault="00366602"/>
        </w:tc>
        <w:tc>
          <w:tcPr>
            <w:tcW w:w="1235" w:type="dxa"/>
          </w:tcPr>
          <w:p w14:paraId="78FFAD36" w14:textId="77777777" w:rsidR="00366602" w:rsidRDefault="00366602"/>
        </w:tc>
      </w:tr>
      <w:tr w:rsidR="00366602" w14:paraId="5BCE041B" w14:textId="77777777" w:rsidTr="0099290C">
        <w:tc>
          <w:tcPr>
            <w:tcW w:w="6487" w:type="dxa"/>
          </w:tcPr>
          <w:p w14:paraId="67A3BD6C" w14:textId="77777777" w:rsidR="00366602" w:rsidRDefault="00DF1155">
            <w:r>
              <w:t>2. Indicate character (more than name) through dialogue and character traits.</w:t>
            </w:r>
          </w:p>
        </w:tc>
        <w:tc>
          <w:tcPr>
            <w:tcW w:w="1134" w:type="dxa"/>
          </w:tcPr>
          <w:p w14:paraId="0FA6D212" w14:textId="77777777" w:rsidR="00366602" w:rsidRDefault="00366602"/>
        </w:tc>
        <w:tc>
          <w:tcPr>
            <w:tcW w:w="1235" w:type="dxa"/>
          </w:tcPr>
          <w:p w14:paraId="0DD5BD5B" w14:textId="77777777" w:rsidR="00366602" w:rsidRDefault="00366602"/>
        </w:tc>
      </w:tr>
      <w:tr w:rsidR="00366602" w14:paraId="17455E0F" w14:textId="77777777" w:rsidTr="0099290C">
        <w:tc>
          <w:tcPr>
            <w:tcW w:w="6487" w:type="dxa"/>
          </w:tcPr>
          <w:p w14:paraId="0980548E" w14:textId="77777777" w:rsidR="00366602" w:rsidRDefault="00DF1155">
            <w:r>
              <w:t>3. Sentence structures should be varied (simple, complex, and compound).</w:t>
            </w:r>
          </w:p>
        </w:tc>
        <w:tc>
          <w:tcPr>
            <w:tcW w:w="1134" w:type="dxa"/>
          </w:tcPr>
          <w:p w14:paraId="1B388FC6" w14:textId="77777777" w:rsidR="00366602" w:rsidRDefault="00366602"/>
        </w:tc>
        <w:tc>
          <w:tcPr>
            <w:tcW w:w="1235" w:type="dxa"/>
          </w:tcPr>
          <w:p w14:paraId="63F05DA5" w14:textId="77777777" w:rsidR="00366602" w:rsidRDefault="00366602"/>
        </w:tc>
      </w:tr>
    </w:tbl>
    <w:p w14:paraId="69F1AD50" w14:textId="77777777" w:rsidR="0099290C" w:rsidRDefault="0099290C"/>
    <w:p w14:paraId="5B361421" w14:textId="683C3CB4" w:rsidR="00366602" w:rsidRDefault="00DF1155">
      <w:r>
        <w:t>2 marks for each aspect (1 for p</w:t>
      </w:r>
      <w:r>
        <w:t>resenting and 1 for effectiveness) — Total: ______ /6</w:t>
      </w:r>
    </w:p>
    <w:p w14:paraId="44AF160C" w14:textId="77777777" w:rsidR="00366602" w:rsidRDefault="00DF1155">
      <w:r>
        <w:t>(Understanding – UD)</w:t>
      </w:r>
    </w:p>
    <w:p w14:paraId="0BED9EF5" w14:textId="77777777" w:rsidR="00366602" w:rsidRDefault="00DF1155" w:rsidP="00901635">
      <w:pPr>
        <w:pStyle w:val="Heading2"/>
        <w:jc w:val="center"/>
      </w:pPr>
      <w:r>
        <w:t>4. Word Choice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35"/>
        <w:gridCol w:w="1134"/>
        <w:gridCol w:w="1161"/>
      </w:tblGrid>
      <w:tr w:rsidR="00366602" w14:paraId="124CFDA8" w14:textId="77777777" w:rsidTr="0099290C">
        <w:tc>
          <w:tcPr>
            <w:tcW w:w="6345" w:type="dxa"/>
          </w:tcPr>
          <w:p w14:paraId="35F7D341" w14:textId="77777777" w:rsidR="00366602" w:rsidRDefault="00DF1155">
            <w:r>
              <w:t>Aspects to be Assessed</w:t>
            </w:r>
          </w:p>
        </w:tc>
        <w:tc>
          <w:tcPr>
            <w:tcW w:w="1134" w:type="dxa"/>
          </w:tcPr>
          <w:p w14:paraId="7F702B91" w14:textId="77777777" w:rsidR="00366602" w:rsidRDefault="00DF1155">
            <w:r>
              <w:t>Present (1 mark)</w:t>
            </w:r>
          </w:p>
        </w:tc>
        <w:tc>
          <w:tcPr>
            <w:tcW w:w="1161" w:type="dxa"/>
          </w:tcPr>
          <w:p w14:paraId="0D445A68" w14:textId="77777777" w:rsidR="00366602" w:rsidRDefault="00DF1155">
            <w:r>
              <w:t>Effective (1 mark)</w:t>
            </w:r>
          </w:p>
        </w:tc>
      </w:tr>
      <w:tr w:rsidR="00366602" w14:paraId="179FE964" w14:textId="77777777" w:rsidTr="0099290C">
        <w:tc>
          <w:tcPr>
            <w:tcW w:w="6345" w:type="dxa"/>
          </w:tcPr>
          <w:p w14:paraId="2EABE083" w14:textId="77777777" w:rsidR="00366602" w:rsidRDefault="00DF1155">
            <w:r>
              <w:t>1. Submissions must reflect the opinion of the candidate (avoid plagiarism).</w:t>
            </w:r>
          </w:p>
        </w:tc>
        <w:tc>
          <w:tcPr>
            <w:tcW w:w="1134" w:type="dxa"/>
          </w:tcPr>
          <w:p w14:paraId="12D0CA33" w14:textId="77777777" w:rsidR="00366602" w:rsidRDefault="00366602"/>
        </w:tc>
        <w:tc>
          <w:tcPr>
            <w:tcW w:w="1161" w:type="dxa"/>
          </w:tcPr>
          <w:p w14:paraId="6EE9BA60" w14:textId="77777777" w:rsidR="00366602" w:rsidRDefault="00366602"/>
        </w:tc>
      </w:tr>
      <w:tr w:rsidR="00366602" w14:paraId="4B554268" w14:textId="77777777" w:rsidTr="0099290C">
        <w:tc>
          <w:tcPr>
            <w:tcW w:w="6345" w:type="dxa"/>
          </w:tcPr>
          <w:p w14:paraId="6CC9662F" w14:textId="77777777" w:rsidR="00366602" w:rsidRDefault="00DF1155">
            <w:r>
              <w:t xml:space="preserve">2. Use natural, not </w:t>
            </w:r>
            <w:r>
              <w:t>stilted, verbose, or pompous language.</w:t>
            </w:r>
          </w:p>
        </w:tc>
        <w:tc>
          <w:tcPr>
            <w:tcW w:w="1134" w:type="dxa"/>
          </w:tcPr>
          <w:p w14:paraId="05621682" w14:textId="77777777" w:rsidR="00366602" w:rsidRDefault="00366602"/>
        </w:tc>
        <w:tc>
          <w:tcPr>
            <w:tcW w:w="1161" w:type="dxa"/>
          </w:tcPr>
          <w:p w14:paraId="1F062F67" w14:textId="77777777" w:rsidR="00366602" w:rsidRDefault="00366602"/>
        </w:tc>
      </w:tr>
      <w:tr w:rsidR="00366602" w14:paraId="63A0F047" w14:textId="77777777" w:rsidTr="0099290C">
        <w:tc>
          <w:tcPr>
            <w:tcW w:w="6345" w:type="dxa"/>
          </w:tcPr>
          <w:p w14:paraId="20E16E45" w14:textId="77777777" w:rsidR="00366602" w:rsidRDefault="00DF1155">
            <w:r>
              <w:t>3. Use strong verbs, precise nouns, and suitable adjectives/adverbs to enhance meaning.</w:t>
            </w:r>
          </w:p>
        </w:tc>
        <w:tc>
          <w:tcPr>
            <w:tcW w:w="1134" w:type="dxa"/>
          </w:tcPr>
          <w:p w14:paraId="0350026B" w14:textId="77777777" w:rsidR="00366602" w:rsidRDefault="00366602"/>
        </w:tc>
        <w:tc>
          <w:tcPr>
            <w:tcW w:w="1161" w:type="dxa"/>
          </w:tcPr>
          <w:p w14:paraId="2F7982F0" w14:textId="77777777" w:rsidR="00366602" w:rsidRDefault="00366602"/>
        </w:tc>
      </w:tr>
      <w:tr w:rsidR="00366602" w14:paraId="04D5F7EF" w14:textId="77777777" w:rsidTr="0099290C">
        <w:tc>
          <w:tcPr>
            <w:tcW w:w="6345" w:type="dxa"/>
          </w:tcPr>
          <w:p w14:paraId="302EC263" w14:textId="77777777" w:rsidR="00366602" w:rsidRDefault="00DF1155">
            <w:r>
              <w:t>4. Show awareness of vocabulary appropriate to the topic (e.g., jargon).</w:t>
            </w:r>
          </w:p>
        </w:tc>
        <w:tc>
          <w:tcPr>
            <w:tcW w:w="1134" w:type="dxa"/>
          </w:tcPr>
          <w:p w14:paraId="0CE42DB4" w14:textId="77777777" w:rsidR="00366602" w:rsidRDefault="00366602"/>
        </w:tc>
        <w:tc>
          <w:tcPr>
            <w:tcW w:w="1161" w:type="dxa"/>
          </w:tcPr>
          <w:p w14:paraId="28BA0EC9" w14:textId="77777777" w:rsidR="00366602" w:rsidRDefault="00366602"/>
        </w:tc>
      </w:tr>
      <w:tr w:rsidR="00366602" w14:paraId="304F8565" w14:textId="77777777" w:rsidTr="0099290C">
        <w:tc>
          <w:tcPr>
            <w:tcW w:w="6345" w:type="dxa"/>
          </w:tcPr>
          <w:p w14:paraId="1F95472B" w14:textId="77777777" w:rsidR="00366602" w:rsidRDefault="00DF1155">
            <w:r>
              <w:t>5. Vocabulary and language should show reflecti</w:t>
            </w:r>
            <w:r>
              <w:t>on and thoughtful insight.</w:t>
            </w:r>
          </w:p>
        </w:tc>
        <w:tc>
          <w:tcPr>
            <w:tcW w:w="1134" w:type="dxa"/>
          </w:tcPr>
          <w:p w14:paraId="3CD81111" w14:textId="77777777" w:rsidR="00366602" w:rsidRDefault="00366602"/>
        </w:tc>
        <w:tc>
          <w:tcPr>
            <w:tcW w:w="1161" w:type="dxa"/>
          </w:tcPr>
          <w:p w14:paraId="481387DA" w14:textId="77777777" w:rsidR="00366602" w:rsidRDefault="00366602"/>
        </w:tc>
      </w:tr>
    </w:tbl>
    <w:p w14:paraId="3200E049" w14:textId="77777777" w:rsidR="0099290C" w:rsidRDefault="0099290C"/>
    <w:p w14:paraId="75BD4D4D" w14:textId="337887DC" w:rsidR="00366602" w:rsidRDefault="00DF1155">
      <w:r>
        <w:t>Any three aspects — 2 marks each (1 for presenting and 1 for effectiveness) — Total: ______ /6</w:t>
      </w:r>
    </w:p>
    <w:p w14:paraId="7A4B8C76" w14:textId="77777777" w:rsidR="00366602" w:rsidRDefault="00DF1155">
      <w:r>
        <w:t>(Evaluating &amp; Creating – E&amp;C)</w:t>
      </w:r>
    </w:p>
    <w:p w14:paraId="3F58970F" w14:textId="77777777" w:rsidR="00366602" w:rsidRDefault="00DF1155" w:rsidP="00901635">
      <w:pPr>
        <w:pStyle w:val="Heading2"/>
        <w:jc w:val="center"/>
      </w:pPr>
      <w:r>
        <w:lastRenderedPageBreak/>
        <w:t>5. Voice (Opinion and Attitude) / Style (Technique, Method, Approach)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77"/>
        <w:gridCol w:w="1262"/>
        <w:gridCol w:w="1091"/>
      </w:tblGrid>
      <w:tr w:rsidR="00366602" w14:paraId="3AA501B6" w14:textId="77777777" w:rsidTr="005960E4">
        <w:tc>
          <w:tcPr>
            <w:tcW w:w="6487" w:type="dxa"/>
          </w:tcPr>
          <w:p w14:paraId="44A7EE98" w14:textId="77777777" w:rsidR="00366602" w:rsidRDefault="00DF1155">
            <w:r>
              <w:t>Sub-aspect to be Assessed</w:t>
            </w:r>
          </w:p>
        </w:tc>
        <w:tc>
          <w:tcPr>
            <w:tcW w:w="1276" w:type="dxa"/>
          </w:tcPr>
          <w:p w14:paraId="79791661" w14:textId="77777777" w:rsidR="00366602" w:rsidRDefault="00DF1155">
            <w:r>
              <w:t>Prese</w:t>
            </w:r>
            <w:r>
              <w:t>nt</w:t>
            </w:r>
          </w:p>
        </w:tc>
        <w:tc>
          <w:tcPr>
            <w:tcW w:w="1093" w:type="dxa"/>
          </w:tcPr>
          <w:p w14:paraId="355C8D49" w14:textId="77777777" w:rsidR="00366602" w:rsidRDefault="00DF1155">
            <w:r>
              <w:t>Effective</w:t>
            </w:r>
          </w:p>
        </w:tc>
      </w:tr>
      <w:tr w:rsidR="00366602" w14:paraId="0D138EB1" w14:textId="77777777" w:rsidTr="005960E4">
        <w:tc>
          <w:tcPr>
            <w:tcW w:w="6487" w:type="dxa"/>
          </w:tcPr>
          <w:p w14:paraId="673F74F0" w14:textId="77777777" w:rsidR="00366602" w:rsidRDefault="00DF1155">
            <w:r>
              <w:t>1. The writing must reflect a consistent personal voice (original reaction; avoid plagiarism).</w:t>
            </w:r>
          </w:p>
        </w:tc>
        <w:tc>
          <w:tcPr>
            <w:tcW w:w="1276" w:type="dxa"/>
          </w:tcPr>
          <w:p w14:paraId="08760284" w14:textId="77777777" w:rsidR="00366602" w:rsidRDefault="00DF1155">
            <w:r>
              <w:t>1</w:t>
            </w:r>
          </w:p>
        </w:tc>
        <w:tc>
          <w:tcPr>
            <w:tcW w:w="1093" w:type="dxa"/>
          </w:tcPr>
          <w:p w14:paraId="324B47F0" w14:textId="77777777" w:rsidR="00366602" w:rsidRDefault="00DF1155">
            <w:r>
              <w:t>1</w:t>
            </w:r>
          </w:p>
        </w:tc>
      </w:tr>
      <w:tr w:rsidR="00366602" w14:paraId="41A7C1E2" w14:textId="77777777" w:rsidTr="005960E4">
        <w:tc>
          <w:tcPr>
            <w:tcW w:w="6487" w:type="dxa"/>
          </w:tcPr>
          <w:p w14:paraId="4255E13C" w14:textId="77777777" w:rsidR="00366602" w:rsidRDefault="00DF1155">
            <w:r>
              <w:t>2. Show awareness of and effort to address the kind of audience the response is meant to appeal to.</w:t>
            </w:r>
          </w:p>
        </w:tc>
        <w:tc>
          <w:tcPr>
            <w:tcW w:w="1276" w:type="dxa"/>
          </w:tcPr>
          <w:p w14:paraId="73AE98D4" w14:textId="77777777" w:rsidR="00366602" w:rsidRDefault="00DF1155">
            <w:r>
              <w:t>2</w:t>
            </w:r>
          </w:p>
        </w:tc>
        <w:tc>
          <w:tcPr>
            <w:tcW w:w="1093" w:type="dxa"/>
          </w:tcPr>
          <w:p w14:paraId="0C29FBA6" w14:textId="77777777" w:rsidR="00366602" w:rsidRDefault="00DF1155">
            <w:r>
              <w:t>2</w:t>
            </w:r>
          </w:p>
        </w:tc>
      </w:tr>
    </w:tbl>
    <w:p w14:paraId="7EE849D6" w14:textId="77777777" w:rsidR="0099290C" w:rsidRDefault="0099290C"/>
    <w:p w14:paraId="5BC5C5E1" w14:textId="66A9106E" w:rsidR="00366602" w:rsidRDefault="00DF1155">
      <w:r>
        <w:t xml:space="preserve">Total of Sub-aspects under </w:t>
      </w:r>
      <w:r>
        <w:t>Voice: ______ /6</w:t>
      </w:r>
    </w:p>
    <w:p w14:paraId="4D452D37" w14:textId="77777777" w:rsidR="00366602" w:rsidRDefault="00DF1155">
      <w:r>
        <w:t>(Evaluating &amp; Creating – E&amp;C)</w:t>
      </w:r>
    </w:p>
    <w:p w14:paraId="71E48712" w14:textId="77777777" w:rsidR="00366602" w:rsidRDefault="00DF1155">
      <w:pPr>
        <w:pStyle w:val="Heading2"/>
      </w:pPr>
      <w:r>
        <w:t>Scaling Down</w:t>
      </w:r>
    </w:p>
    <w:p w14:paraId="671EB38D" w14:textId="77777777" w:rsidR="00366602" w:rsidRDefault="00DF1155">
      <w:r>
        <w:t>Marks earned (out of 30) are scaled to 10 and rounded to the nearest whole number.</w:t>
      </w:r>
    </w:p>
    <w:p w14:paraId="1FDB055C" w14:textId="77777777" w:rsidR="00366602" w:rsidRDefault="00DF1155">
      <w:r>
        <w:t>Example:</w:t>
      </w:r>
      <w:r>
        <w:br/>
        <w:t>If a student earns 26 out of 30,</w:t>
      </w:r>
      <w:r>
        <w:br/>
        <w:t>26 ÷ 3 = 8.6, rounded to 9.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5"/>
        <w:gridCol w:w="4315"/>
      </w:tblGrid>
      <w:tr w:rsidR="00366602" w14:paraId="135E8ED6" w14:textId="77777777" w:rsidTr="005960E4">
        <w:tc>
          <w:tcPr>
            <w:tcW w:w="4320" w:type="dxa"/>
          </w:tcPr>
          <w:p w14:paraId="30696BCC" w14:textId="77777777" w:rsidR="00366602" w:rsidRDefault="00DF1155">
            <w:r>
              <w:t>TOTAL OUT OF</w:t>
            </w:r>
          </w:p>
        </w:tc>
        <w:tc>
          <w:tcPr>
            <w:tcW w:w="4320" w:type="dxa"/>
          </w:tcPr>
          <w:p w14:paraId="57592EA0" w14:textId="5478E365" w:rsidR="00366602" w:rsidRDefault="005960E4">
            <w:r>
              <w:t xml:space="preserve">                                                 </w:t>
            </w:r>
            <w:r w:rsidR="00DF1155">
              <w:t>/30</w:t>
            </w:r>
          </w:p>
        </w:tc>
      </w:tr>
      <w:tr w:rsidR="00366602" w14:paraId="33C4429B" w14:textId="77777777" w:rsidTr="005960E4">
        <w:tc>
          <w:tcPr>
            <w:tcW w:w="4320" w:type="dxa"/>
          </w:tcPr>
          <w:p w14:paraId="2D9A71FF" w14:textId="77777777" w:rsidR="00366602" w:rsidRDefault="00DF1155">
            <w:r>
              <w:t>SCALED DOWN TOTAL OUT OF</w:t>
            </w:r>
          </w:p>
        </w:tc>
        <w:tc>
          <w:tcPr>
            <w:tcW w:w="4320" w:type="dxa"/>
          </w:tcPr>
          <w:p w14:paraId="19141DB4" w14:textId="30B63740" w:rsidR="00366602" w:rsidRDefault="005960E4">
            <w:r>
              <w:t xml:space="preserve">                                                 </w:t>
            </w:r>
            <w:r w:rsidR="00DF1155">
              <w:t>/10</w:t>
            </w:r>
          </w:p>
        </w:tc>
      </w:tr>
    </w:tbl>
    <w:p w14:paraId="5F2F0B08" w14:textId="77777777" w:rsidR="005960E4" w:rsidRDefault="005960E4"/>
    <w:p w14:paraId="0B3C0157" w14:textId="2F10B9CF" w:rsidR="00366602" w:rsidRPr="005960E4" w:rsidRDefault="005960E4" w:rsidP="005960E4">
      <w:pPr>
        <w:jc w:val="right"/>
        <w:rPr>
          <w:b/>
          <w:bCs/>
          <w:i/>
          <w:iCs/>
        </w:rPr>
      </w:pPr>
      <w:r w:rsidRPr="005960E4">
        <w:rPr>
          <w:b/>
          <w:bCs/>
          <w:i/>
          <w:iCs/>
        </w:rPr>
        <w:t xml:space="preserve">ADAPTED FROM: </w:t>
      </w:r>
      <w:bookmarkStart w:id="0" w:name="_Hlk215488551"/>
      <w:r w:rsidR="00DF1155" w:rsidRPr="005960E4">
        <w:rPr>
          <w:b/>
          <w:bCs/>
          <w:i/>
          <w:iCs/>
        </w:rPr>
        <w:t>Caribbean Examinations Council [CXC], 2025, p</w:t>
      </w:r>
      <w:bookmarkEnd w:id="0"/>
      <w:r w:rsidR="00901635">
        <w:rPr>
          <w:b/>
          <w:bCs/>
          <w:i/>
          <w:iCs/>
        </w:rPr>
        <w:t>p. 77-79</w:t>
      </w:r>
    </w:p>
    <w:sectPr w:rsidR="00366602" w:rsidRPr="005960E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66602"/>
    <w:rsid w:val="005960E4"/>
    <w:rsid w:val="00901635"/>
    <w:rsid w:val="0099290C"/>
    <w:rsid w:val="00AA1D8D"/>
    <w:rsid w:val="00B47730"/>
    <w:rsid w:val="00CB0664"/>
    <w:rsid w:val="00DF115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1BEFB69"/>
  <w14:defaultImageDpi w14:val="300"/>
  <w15:docId w15:val="{84DEBE00-AB20-4670-81AE-80F26A1A2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476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Zandrea Yanique Banton</cp:lastModifiedBy>
  <cp:revision>2</cp:revision>
  <dcterms:created xsi:type="dcterms:W3CDTF">2025-12-01T21:45:00Z</dcterms:created>
  <dcterms:modified xsi:type="dcterms:W3CDTF">2025-12-01T21:45:00Z</dcterms:modified>
  <cp:category/>
</cp:coreProperties>
</file>